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910B" w14:textId="4BD8D800" w:rsidR="00F87B2E" w:rsidRPr="004E67DA" w:rsidRDefault="00F87B2E" w:rsidP="004E67DA">
      <w:pPr>
        <w:jc w:val="center"/>
        <w:rPr>
          <w:rFonts w:ascii="Times New Roman" w:hAnsi="Times New Roman" w:cs="Times New Roman"/>
          <w:b/>
          <w:szCs w:val="28"/>
        </w:rPr>
      </w:pPr>
      <w:r w:rsidRPr="004E67DA">
        <w:rPr>
          <w:rFonts w:ascii="Times New Roman" w:hAnsi="Times New Roman" w:cs="Times New Roman"/>
          <w:b/>
          <w:szCs w:val="28"/>
        </w:rPr>
        <w:t>Jesus Changes Everything:</w:t>
      </w:r>
      <w:r w:rsidR="00AA0657" w:rsidRPr="004E67DA">
        <w:rPr>
          <w:rFonts w:ascii="Times New Roman" w:hAnsi="Times New Roman" w:cs="Times New Roman"/>
          <w:b/>
          <w:szCs w:val="28"/>
        </w:rPr>
        <w:t xml:space="preserve">  </w:t>
      </w:r>
      <w:r w:rsidRPr="004E67DA">
        <w:rPr>
          <w:rFonts w:ascii="Times New Roman" w:hAnsi="Times New Roman" w:cs="Times New Roman"/>
          <w:b/>
          <w:szCs w:val="28"/>
        </w:rPr>
        <w:t>“Jesus Changes our Hope” – Part 1</w:t>
      </w:r>
    </w:p>
    <w:p w14:paraId="5492B62B" w14:textId="043BF4CF" w:rsidR="00213ADD" w:rsidRPr="004E67DA" w:rsidRDefault="00F87B2E" w:rsidP="00241833">
      <w:pPr>
        <w:jc w:val="center"/>
        <w:rPr>
          <w:rFonts w:ascii="Times New Roman" w:hAnsi="Times New Roman" w:cs="Times New Roman"/>
          <w:szCs w:val="28"/>
        </w:rPr>
      </w:pPr>
      <w:r w:rsidRPr="004E67DA">
        <w:rPr>
          <w:rFonts w:ascii="Times New Roman" w:hAnsi="Times New Roman" w:cs="Times New Roman"/>
          <w:b/>
          <w:szCs w:val="28"/>
        </w:rPr>
        <w:t>Matthew 27:11-54</w:t>
      </w:r>
    </w:p>
    <w:p w14:paraId="4F5EAAB6" w14:textId="77777777" w:rsidR="00213ADD" w:rsidRPr="004E67DA" w:rsidRDefault="00213ADD">
      <w:pPr>
        <w:rPr>
          <w:rFonts w:ascii="Times New Roman" w:hAnsi="Times New Roman" w:cs="Times New Roman"/>
          <w:szCs w:val="28"/>
        </w:rPr>
      </w:pPr>
    </w:p>
    <w:p w14:paraId="2C5F8425" w14:textId="3F12AD9A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>Hope – Confident expectation in the Lord</w:t>
      </w:r>
      <w:r w:rsidR="00BC4570" w:rsidRPr="004E67DA">
        <w:rPr>
          <w:b/>
          <w:szCs w:val="28"/>
        </w:rPr>
        <w:t>.</w:t>
      </w:r>
    </w:p>
    <w:p w14:paraId="7A79F065" w14:textId="33084AB1" w:rsidR="002E6267" w:rsidRPr="004E67DA" w:rsidRDefault="002E6267">
      <w:pPr>
        <w:rPr>
          <w:szCs w:val="28"/>
        </w:rPr>
      </w:pPr>
    </w:p>
    <w:p w14:paraId="16E63EC6" w14:textId="38768DD5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 xml:space="preserve">I.  The </w:t>
      </w:r>
      <w:r w:rsidR="004B0917" w:rsidRPr="004E67DA">
        <w:rPr>
          <w:b/>
          <w:szCs w:val="28"/>
        </w:rPr>
        <w:t xml:space="preserve">innocent dies for the </w:t>
      </w:r>
      <w:r w:rsidR="004B0917" w:rsidRPr="004E67DA">
        <w:rPr>
          <w:b/>
          <w:szCs w:val="28"/>
          <w:u w:val="single"/>
        </w:rPr>
        <w:t>guilty</w:t>
      </w:r>
      <w:r w:rsidR="004B0917" w:rsidRPr="004E67DA">
        <w:rPr>
          <w:b/>
          <w:szCs w:val="28"/>
        </w:rPr>
        <w:t>.</w:t>
      </w:r>
      <w:r w:rsidR="00713385" w:rsidRPr="004E67DA">
        <w:rPr>
          <w:b/>
          <w:szCs w:val="28"/>
        </w:rPr>
        <w:t xml:space="preserve">  </w:t>
      </w:r>
      <w:r w:rsidR="00241833" w:rsidRPr="00241833">
        <w:rPr>
          <w:szCs w:val="28"/>
        </w:rPr>
        <w:t>(</w:t>
      </w:r>
      <w:r w:rsidRPr="004E67DA">
        <w:rPr>
          <w:szCs w:val="28"/>
        </w:rPr>
        <w:t>Matthew 27:11-26</w:t>
      </w:r>
      <w:r w:rsidR="00713385" w:rsidRPr="004E67DA">
        <w:rPr>
          <w:szCs w:val="28"/>
        </w:rPr>
        <w:t>)</w:t>
      </w:r>
      <w:r w:rsidR="00FA3FE4" w:rsidRPr="004E67DA">
        <w:rPr>
          <w:szCs w:val="28"/>
        </w:rPr>
        <w:t xml:space="preserve"> </w:t>
      </w:r>
    </w:p>
    <w:p w14:paraId="48A4AAF8" w14:textId="77777777" w:rsidR="00567332" w:rsidRPr="004E67DA" w:rsidRDefault="00567332">
      <w:pPr>
        <w:rPr>
          <w:szCs w:val="28"/>
        </w:rPr>
      </w:pPr>
    </w:p>
    <w:p w14:paraId="73FAC31B" w14:textId="77A5F261" w:rsidR="002E6267" w:rsidRPr="004E67DA" w:rsidRDefault="00D4733F">
      <w:pPr>
        <w:rPr>
          <w:szCs w:val="28"/>
        </w:rPr>
      </w:pPr>
      <w:r w:rsidRPr="004E67DA">
        <w:rPr>
          <w:i/>
          <w:szCs w:val="28"/>
        </w:rPr>
        <w:t>“For our sake he made him to be sin who knew no sin, so that in him we might become the righteousness of God.”</w:t>
      </w:r>
      <w:r w:rsidR="0002457E" w:rsidRPr="004E67DA">
        <w:rPr>
          <w:szCs w:val="28"/>
        </w:rPr>
        <w:t xml:space="preserve">  </w:t>
      </w:r>
      <w:r w:rsidR="00567332" w:rsidRPr="004E67DA">
        <w:rPr>
          <w:szCs w:val="28"/>
        </w:rPr>
        <w:t>2 Corinthians 5:21</w:t>
      </w:r>
    </w:p>
    <w:p w14:paraId="14F430FB" w14:textId="0B2B55A3" w:rsidR="002E6267" w:rsidRDefault="002E6267">
      <w:pPr>
        <w:rPr>
          <w:szCs w:val="28"/>
        </w:rPr>
      </w:pPr>
    </w:p>
    <w:p w14:paraId="1880F6AE" w14:textId="77777777" w:rsidR="00241833" w:rsidRPr="004E67DA" w:rsidRDefault="00241833">
      <w:pPr>
        <w:rPr>
          <w:szCs w:val="28"/>
        </w:rPr>
      </w:pPr>
    </w:p>
    <w:p w14:paraId="081172EA" w14:textId="372BE844" w:rsidR="00BC73FD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 xml:space="preserve">II.  The </w:t>
      </w:r>
      <w:r w:rsidR="004B0917" w:rsidRPr="004E67DA">
        <w:rPr>
          <w:b/>
          <w:szCs w:val="28"/>
        </w:rPr>
        <w:t xml:space="preserve">humble dies for the </w:t>
      </w:r>
      <w:r w:rsidR="000424F6" w:rsidRPr="004E67DA">
        <w:rPr>
          <w:b/>
          <w:szCs w:val="28"/>
          <w:u w:val="single"/>
        </w:rPr>
        <w:t>proud</w:t>
      </w:r>
      <w:r w:rsidR="004B0917" w:rsidRPr="004E67DA">
        <w:rPr>
          <w:b/>
          <w:szCs w:val="28"/>
        </w:rPr>
        <w:t>.</w:t>
      </w:r>
      <w:r w:rsidR="00713385" w:rsidRPr="004E67DA">
        <w:rPr>
          <w:b/>
          <w:szCs w:val="28"/>
        </w:rPr>
        <w:t xml:space="preserve">  </w:t>
      </w:r>
      <w:r w:rsidR="00713385" w:rsidRPr="00241833">
        <w:rPr>
          <w:szCs w:val="28"/>
        </w:rPr>
        <w:t>(</w:t>
      </w:r>
      <w:r w:rsidRPr="004E67DA">
        <w:rPr>
          <w:szCs w:val="28"/>
        </w:rPr>
        <w:t>Matthew 27:27-44</w:t>
      </w:r>
      <w:r w:rsidR="00713385" w:rsidRPr="004E67DA">
        <w:rPr>
          <w:szCs w:val="28"/>
        </w:rPr>
        <w:t>)</w:t>
      </w:r>
      <w:r w:rsidR="00CA4684" w:rsidRPr="004E67DA">
        <w:rPr>
          <w:szCs w:val="28"/>
        </w:rPr>
        <w:t xml:space="preserve"> </w:t>
      </w:r>
    </w:p>
    <w:p w14:paraId="1CBCBE17" w14:textId="3F167370" w:rsidR="00567332" w:rsidRPr="004E67DA" w:rsidRDefault="00567332">
      <w:pPr>
        <w:rPr>
          <w:szCs w:val="28"/>
        </w:rPr>
      </w:pPr>
    </w:p>
    <w:p w14:paraId="5257562A" w14:textId="45FB8863" w:rsidR="004B0917" w:rsidRPr="004E67DA" w:rsidRDefault="00567332">
      <w:pPr>
        <w:rPr>
          <w:szCs w:val="28"/>
        </w:rPr>
      </w:pPr>
      <w:r w:rsidRPr="004E67DA">
        <w:rPr>
          <w:i/>
          <w:szCs w:val="28"/>
        </w:rPr>
        <w:t xml:space="preserve"> </w:t>
      </w:r>
      <w:r w:rsidR="004B0917" w:rsidRPr="004E67DA">
        <w:rPr>
          <w:i/>
          <w:szCs w:val="28"/>
        </w:rPr>
        <w:t>“Now to the one who works, his wages are not counted as a gift but as his due.</w:t>
      </w:r>
      <w:r w:rsidR="00241833">
        <w:rPr>
          <w:i/>
          <w:szCs w:val="28"/>
        </w:rPr>
        <w:t xml:space="preserve">  .</w:t>
      </w:r>
      <w:r w:rsidR="00713385" w:rsidRPr="004E67DA">
        <w:rPr>
          <w:i/>
          <w:szCs w:val="28"/>
        </w:rPr>
        <w:t xml:space="preserve">..just as </w:t>
      </w:r>
      <w:r w:rsidR="004B0917" w:rsidRPr="004E67DA">
        <w:rPr>
          <w:i/>
          <w:szCs w:val="28"/>
        </w:rPr>
        <w:t>David speaks of the blessing of the one to whom God counts righteousness apart from works</w:t>
      </w:r>
      <w:r w:rsidR="00897F5C" w:rsidRPr="004E67DA">
        <w:rPr>
          <w:i/>
          <w:szCs w:val="28"/>
        </w:rPr>
        <w:t xml:space="preserve">.  </w:t>
      </w:r>
      <w:r w:rsidR="00897F5C" w:rsidRPr="004E67DA">
        <w:rPr>
          <w:szCs w:val="28"/>
        </w:rPr>
        <w:t>Romans 4:4,6</w:t>
      </w:r>
    </w:p>
    <w:p w14:paraId="5953437E" w14:textId="583F1D7B" w:rsidR="00713385" w:rsidRPr="004E67DA" w:rsidRDefault="00713385">
      <w:pPr>
        <w:rPr>
          <w:szCs w:val="28"/>
        </w:rPr>
      </w:pPr>
    </w:p>
    <w:p w14:paraId="29CE8153" w14:textId="0446D22F" w:rsidR="00713385" w:rsidRPr="004E67DA" w:rsidRDefault="00713385">
      <w:pPr>
        <w:rPr>
          <w:i/>
          <w:szCs w:val="28"/>
        </w:rPr>
      </w:pPr>
      <w:r w:rsidRPr="004E67DA">
        <w:rPr>
          <w:i/>
          <w:szCs w:val="28"/>
        </w:rPr>
        <w:t>“Blessed are those whose lawless deeds are forgiven, and whose sins are covered;</w:t>
      </w:r>
    </w:p>
    <w:p w14:paraId="2BF9FB4A" w14:textId="073D9214" w:rsidR="00713385" w:rsidRPr="004E67DA" w:rsidRDefault="00713385">
      <w:pPr>
        <w:rPr>
          <w:szCs w:val="28"/>
        </w:rPr>
      </w:pPr>
      <w:r w:rsidRPr="004E67DA">
        <w:rPr>
          <w:i/>
          <w:szCs w:val="28"/>
        </w:rPr>
        <w:t>Blessed is the man against whom the Lord will not count his sin.”</w:t>
      </w:r>
      <w:r w:rsidR="00897F5C" w:rsidRPr="004E67DA">
        <w:rPr>
          <w:i/>
          <w:szCs w:val="28"/>
        </w:rPr>
        <w:t xml:space="preserve"> </w:t>
      </w:r>
      <w:r w:rsidR="00897F5C" w:rsidRPr="004E67DA">
        <w:rPr>
          <w:szCs w:val="28"/>
        </w:rPr>
        <w:t>Romans 4:7-8</w:t>
      </w:r>
    </w:p>
    <w:p w14:paraId="15E1EC0B" w14:textId="268427FC" w:rsidR="00567332" w:rsidRDefault="00567332">
      <w:pPr>
        <w:rPr>
          <w:szCs w:val="28"/>
        </w:rPr>
      </w:pPr>
    </w:p>
    <w:p w14:paraId="36FEBFEB" w14:textId="77777777" w:rsidR="00241833" w:rsidRPr="004E67DA" w:rsidRDefault="00241833">
      <w:pPr>
        <w:rPr>
          <w:szCs w:val="28"/>
        </w:rPr>
      </w:pPr>
    </w:p>
    <w:p w14:paraId="2F67A503" w14:textId="2A752749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>III.  The</w:t>
      </w:r>
      <w:r w:rsidR="004B0917" w:rsidRPr="004E67DA">
        <w:rPr>
          <w:b/>
          <w:szCs w:val="28"/>
        </w:rPr>
        <w:t xml:space="preserve"> accepted dies for the </w:t>
      </w:r>
      <w:r w:rsidR="004B0917" w:rsidRPr="004E67DA">
        <w:rPr>
          <w:b/>
          <w:szCs w:val="28"/>
          <w:u w:val="single"/>
        </w:rPr>
        <w:t>rejected.</w:t>
      </w:r>
      <w:r w:rsidR="00713385" w:rsidRPr="004E67DA">
        <w:rPr>
          <w:b/>
          <w:szCs w:val="28"/>
        </w:rPr>
        <w:t xml:space="preserve"> </w:t>
      </w:r>
      <w:r w:rsidR="00241833">
        <w:rPr>
          <w:b/>
          <w:szCs w:val="28"/>
        </w:rPr>
        <w:t xml:space="preserve"> </w:t>
      </w:r>
      <w:r w:rsidR="00713385" w:rsidRPr="00241833">
        <w:rPr>
          <w:szCs w:val="28"/>
        </w:rPr>
        <w:t>(</w:t>
      </w:r>
      <w:r w:rsidRPr="004E67DA">
        <w:rPr>
          <w:szCs w:val="28"/>
        </w:rPr>
        <w:t>Matthew 27:45-5</w:t>
      </w:r>
      <w:r w:rsidR="00CA4684" w:rsidRPr="004E67DA">
        <w:rPr>
          <w:szCs w:val="28"/>
        </w:rPr>
        <w:t>4</w:t>
      </w:r>
      <w:r w:rsidR="00713385" w:rsidRPr="004E67DA">
        <w:rPr>
          <w:szCs w:val="28"/>
        </w:rPr>
        <w:t>)</w:t>
      </w:r>
      <w:r w:rsidR="00CA4684" w:rsidRPr="004E67DA">
        <w:rPr>
          <w:szCs w:val="28"/>
        </w:rPr>
        <w:t xml:space="preserve"> </w:t>
      </w:r>
    </w:p>
    <w:p w14:paraId="20E9D92C" w14:textId="18E03673" w:rsidR="00721DB2" w:rsidRPr="004E67DA" w:rsidRDefault="00721DB2" w:rsidP="00AC3FDF">
      <w:pPr>
        <w:rPr>
          <w:szCs w:val="28"/>
        </w:rPr>
      </w:pPr>
    </w:p>
    <w:p w14:paraId="059B17BD" w14:textId="4339F20A" w:rsidR="00713385" w:rsidRPr="004E67DA" w:rsidRDefault="00713385" w:rsidP="00AC3FDF">
      <w:pPr>
        <w:rPr>
          <w:szCs w:val="28"/>
        </w:rPr>
      </w:pPr>
      <w:r w:rsidRPr="004E67DA">
        <w:rPr>
          <w:i/>
          <w:szCs w:val="28"/>
        </w:rPr>
        <w:t xml:space="preserve">“He who did not spare </w:t>
      </w:r>
      <w:r w:rsidR="005A3677" w:rsidRPr="004E67DA">
        <w:rPr>
          <w:i/>
          <w:szCs w:val="28"/>
        </w:rPr>
        <w:t xml:space="preserve">his own Son but gave him up for us all….”   </w:t>
      </w:r>
      <w:r w:rsidR="005A3677" w:rsidRPr="004E67DA">
        <w:rPr>
          <w:szCs w:val="28"/>
        </w:rPr>
        <w:t>Romans 8:32</w:t>
      </w:r>
    </w:p>
    <w:p w14:paraId="17306A7B" w14:textId="3FF38545" w:rsidR="002C5FF4" w:rsidRPr="004E67DA" w:rsidRDefault="002C5FF4" w:rsidP="00AC3FDF">
      <w:pPr>
        <w:rPr>
          <w:szCs w:val="28"/>
        </w:rPr>
      </w:pPr>
    </w:p>
    <w:p w14:paraId="3A1AA379" w14:textId="4285C1A8" w:rsidR="002E6267" w:rsidRPr="004E67DA" w:rsidRDefault="005A3677">
      <w:pPr>
        <w:rPr>
          <w:szCs w:val="28"/>
        </w:rPr>
      </w:pPr>
      <w:r w:rsidRPr="004E67DA">
        <w:rPr>
          <w:i/>
          <w:szCs w:val="28"/>
        </w:rPr>
        <w:t xml:space="preserve">“….but with the precious blood of Christ, like that of a lamb without blemish or spot.”    </w:t>
      </w:r>
      <w:r w:rsidRPr="004E67DA">
        <w:rPr>
          <w:szCs w:val="28"/>
        </w:rPr>
        <w:t>I Peter 1:19</w:t>
      </w:r>
    </w:p>
    <w:p w14:paraId="37B44598" w14:textId="66157E40" w:rsidR="005A3677" w:rsidRDefault="005A3677">
      <w:pPr>
        <w:rPr>
          <w:szCs w:val="28"/>
        </w:rPr>
      </w:pPr>
    </w:p>
    <w:p w14:paraId="61993BF5" w14:textId="77777777" w:rsidR="00241833" w:rsidRPr="004E67DA" w:rsidRDefault="00241833">
      <w:pPr>
        <w:rPr>
          <w:szCs w:val="28"/>
        </w:rPr>
      </w:pPr>
    </w:p>
    <w:p w14:paraId="75AD453E" w14:textId="7E2EA6B5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>The daily results of living in our hope:</w:t>
      </w:r>
    </w:p>
    <w:p w14:paraId="5EBE57ED" w14:textId="47401350" w:rsidR="002E6267" w:rsidRPr="004E67DA" w:rsidRDefault="002E6267">
      <w:pPr>
        <w:rPr>
          <w:szCs w:val="28"/>
        </w:rPr>
      </w:pPr>
    </w:p>
    <w:p w14:paraId="0031B357" w14:textId="4900D380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 xml:space="preserve">1.  We live </w:t>
      </w:r>
      <w:r w:rsidR="004E718F" w:rsidRPr="004E67DA">
        <w:rPr>
          <w:b/>
          <w:szCs w:val="28"/>
        </w:rPr>
        <w:t xml:space="preserve">with </w:t>
      </w:r>
      <w:r w:rsidR="004E718F" w:rsidRPr="004E67DA">
        <w:rPr>
          <w:b/>
          <w:szCs w:val="28"/>
          <w:u w:val="single"/>
        </w:rPr>
        <w:t>confidence</w:t>
      </w:r>
      <w:r w:rsidR="004E718F" w:rsidRPr="004E67DA">
        <w:rPr>
          <w:b/>
          <w:szCs w:val="28"/>
        </w:rPr>
        <w:t xml:space="preserve"> </w:t>
      </w:r>
      <w:r w:rsidRPr="004E67DA">
        <w:rPr>
          <w:b/>
          <w:szCs w:val="28"/>
        </w:rPr>
        <w:t>in our relationship with God</w:t>
      </w:r>
      <w:r w:rsidR="004B0917" w:rsidRPr="004E67DA">
        <w:rPr>
          <w:b/>
          <w:szCs w:val="28"/>
        </w:rPr>
        <w:t>.</w:t>
      </w:r>
      <w:r w:rsidRPr="004E67DA">
        <w:rPr>
          <w:b/>
          <w:szCs w:val="28"/>
        </w:rPr>
        <w:t xml:space="preserve"> </w:t>
      </w:r>
    </w:p>
    <w:p w14:paraId="5FA035B7" w14:textId="77777777" w:rsidR="000424F6" w:rsidRPr="004E67DA" w:rsidRDefault="000424F6">
      <w:pPr>
        <w:rPr>
          <w:szCs w:val="28"/>
        </w:rPr>
      </w:pPr>
    </w:p>
    <w:p w14:paraId="12C554A1" w14:textId="7317DCF2" w:rsidR="002E6267" w:rsidRPr="004E67DA" w:rsidRDefault="000424F6">
      <w:pPr>
        <w:rPr>
          <w:szCs w:val="28"/>
        </w:rPr>
      </w:pPr>
      <w:r w:rsidRPr="004E67DA">
        <w:rPr>
          <w:i/>
          <w:szCs w:val="28"/>
        </w:rPr>
        <w:t>“And I am sure of this, that he who began a good work in you will bring it to completion at the day of Jesus Christ.”</w:t>
      </w:r>
      <w:r w:rsidR="005A3677" w:rsidRPr="004E67DA">
        <w:rPr>
          <w:szCs w:val="28"/>
        </w:rPr>
        <w:t xml:space="preserve">  </w:t>
      </w:r>
      <w:r w:rsidRPr="004E67DA">
        <w:rPr>
          <w:szCs w:val="28"/>
        </w:rPr>
        <w:t>Philippians 1:6</w:t>
      </w:r>
    </w:p>
    <w:p w14:paraId="5075BF09" w14:textId="4E9E169F" w:rsidR="000424F6" w:rsidRDefault="000424F6">
      <w:pPr>
        <w:rPr>
          <w:szCs w:val="28"/>
        </w:rPr>
      </w:pPr>
    </w:p>
    <w:p w14:paraId="21D6ABD4" w14:textId="77777777" w:rsidR="00241833" w:rsidRPr="004E67DA" w:rsidRDefault="00241833">
      <w:pPr>
        <w:rPr>
          <w:szCs w:val="28"/>
        </w:rPr>
      </w:pPr>
    </w:p>
    <w:p w14:paraId="0AAE842D" w14:textId="51BB4941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 xml:space="preserve">2. We </w:t>
      </w:r>
      <w:r w:rsidR="00052FC0" w:rsidRPr="004E67DA">
        <w:rPr>
          <w:b/>
          <w:szCs w:val="28"/>
        </w:rPr>
        <w:t xml:space="preserve">can </w:t>
      </w:r>
      <w:r w:rsidRPr="004E67DA">
        <w:rPr>
          <w:b/>
          <w:szCs w:val="28"/>
        </w:rPr>
        <w:t xml:space="preserve">approach God </w:t>
      </w:r>
      <w:r w:rsidR="00052FC0" w:rsidRPr="004E67DA">
        <w:rPr>
          <w:b/>
          <w:szCs w:val="28"/>
        </w:rPr>
        <w:t xml:space="preserve">with </w:t>
      </w:r>
      <w:r w:rsidR="00052FC0" w:rsidRPr="004E67DA">
        <w:rPr>
          <w:b/>
          <w:szCs w:val="28"/>
          <w:u w:val="single"/>
        </w:rPr>
        <w:t>confidence</w:t>
      </w:r>
      <w:r w:rsidR="00052FC0" w:rsidRPr="004E67DA">
        <w:rPr>
          <w:b/>
          <w:szCs w:val="28"/>
        </w:rPr>
        <w:t xml:space="preserve"> </w:t>
      </w:r>
      <w:r w:rsidRPr="004E67DA">
        <w:rPr>
          <w:b/>
          <w:szCs w:val="28"/>
        </w:rPr>
        <w:t xml:space="preserve">at any time. </w:t>
      </w:r>
    </w:p>
    <w:p w14:paraId="0EAC10C1" w14:textId="49906A69" w:rsidR="002E6267" w:rsidRPr="004E67DA" w:rsidRDefault="002E6267">
      <w:pPr>
        <w:rPr>
          <w:szCs w:val="28"/>
        </w:rPr>
      </w:pPr>
    </w:p>
    <w:p w14:paraId="444F0CAB" w14:textId="6AAFA6A5" w:rsidR="004B0917" w:rsidRPr="004E67DA" w:rsidRDefault="004B0917">
      <w:pPr>
        <w:rPr>
          <w:szCs w:val="28"/>
        </w:rPr>
      </w:pPr>
      <w:r w:rsidRPr="004E67DA">
        <w:rPr>
          <w:i/>
          <w:szCs w:val="28"/>
        </w:rPr>
        <w:t>“……through faith in Christ we may approach God with freedom and confidence.”</w:t>
      </w:r>
      <w:r w:rsidRPr="004E67DA">
        <w:rPr>
          <w:szCs w:val="28"/>
        </w:rPr>
        <w:t xml:space="preserve"> Ephesians 3:12</w:t>
      </w:r>
    </w:p>
    <w:p w14:paraId="242C40E0" w14:textId="438AA43B" w:rsidR="002E6267" w:rsidRDefault="002E6267">
      <w:pPr>
        <w:rPr>
          <w:szCs w:val="28"/>
        </w:rPr>
      </w:pPr>
    </w:p>
    <w:p w14:paraId="38CB3876" w14:textId="6741D637" w:rsidR="00241833" w:rsidRDefault="00241833">
      <w:pPr>
        <w:rPr>
          <w:szCs w:val="28"/>
        </w:rPr>
      </w:pPr>
    </w:p>
    <w:p w14:paraId="63C3E388" w14:textId="77777777" w:rsidR="00241833" w:rsidRPr="004E67DA" w:rsidRDefault="00241833">
      <w:pPr>
        <w:rPr>
          <w:szCs w:val="28"/>
        </w:rPr>
      </w:pPr>
    </w:p>
    <w:p w14:paraId="2BCA6898" w14:textId="4456B2DB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 xml:space="preserve">3.  We </w:t>
      </w:r>
      <w:r w:rsidRPr="004E67DA">
        <w:rPr>
          <w:b/>
          <w:szCs w:val="28"/>
          <w:u w:val="single"/>
        </w:rPr>
        <w:t>confidently</w:t>
      </w:r>
      <w:r w:rsidRPr="004E67DA">
        <w:rPr>
          <w:b/>
          <w:szCs w:val="28"/>
        </w:rPr>
        <w:t xml:space="preserve"> proclaim the Gospel. </w:t>
      </w:r>
    </w:p>
    <w:p w14:paraId="2E50CC00" w14:textId="6CAEF935" w:rsidR="002E6267" w:rsidRPr="004E67DA" w:rsidRDefault="002E6267">
      <w:pPr>
        <w:rPr>
          <w:szCs w:val="28"/>
        </w:rPr>
      </w:pPr>
    </w:p>
    <w:p w14:paraId="0F9B64F6" w14:textId="3EC87F11" w:rsidR="002E6267" w:rsidRPr="004E67DA" w:rsidRDefault="004B0917">
      <w:pPr>
        <w:rPr>
          <w:szCs w:val="28"/>
        </w:rPr>
      </w:pPr>
      <w:r w:rsidRPr="004E67DA">
        <w:rPr>
          <w:i/>
          <w:szCs w:val="28"/>
        </w:rPr>
        <w:t>“For I am not ashamed of the gospel, for it is the power of God for salvation to everyone who believes…”</w:t>
      </w:r>
      <w:r w:rsidR="005A3677" w:rsidRPr="004E67DA">
        <w:rPr>
          <w:szCs w:val="28"/>
        </w:rPr>
        <w:t xml:space="preserve">  </w:t>
      </w:r>
      <w:r w:rsidRPr="004E67DA">
        <w:rPr>
          <w:szCs w:val="28"/>
        </w:rPr>
        <w:t>Romans 1:16</w:t>
      </w:r>
    </w:p>
    <w:p w14:paraId="35772AC0" w14:textId="77777777" w:rsidR="00241833" w:rsidRDefault="00241833">
      <w:pPr>
        <w:rPr>
          <w:b/>
          <w:szCs w:val="28"/>
        </w:rPr>
      </w:pPr>
    </w:p>
    <w:p w14:paraId="6E7751AB" w14:textId="77777777" w:rsidR="00241833" w:rsidRDefault="00241833">
      <w:pPr>
        <w:rPr>
          <w:b/>
          <w:szCs w:val="28"/>
        </w:rPr>
      </w:pPr>
    </w:p>
    <w:p w14:paraId="6E49F9CB" w14:textId="37AFCDCF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 xml:space="preserve">4.  We </w:t>
      </w:r>
      <w:r w:rsidR="00977D56" w:rsidRPr="004E67DA">
        <w:rPr>
          <w:b/>
          <w:szCs w:val="28"/>
        </w:rPr>
        <w:t xml:space="preserve">live with the </w:t>
      </w:r>
      <w:r w:rsidRPr="004E67DA">
        <w:rPr>
          <w:b/>
          <w:szCs w:val="28"/>
          <w:u w:val="single"/>
        </w:rPr>
        <w:t>c</w:t>
      </w:r>
      <w:r w:rsidR="00977D56" w:rsidRPr="004E67DA">
        <w:rPr>
          <w:b/>
          <w:szCs w:val="28"/>
          <w:u w:val="single"/>
        </w:rPr>
        <w:t xml:space="preserve">onfidence </w:t>
      </w:r>
      <w:r w:rsidR="00977D56" w:rsidRPr="004E67DA">
        <w:rPr>
          <w:b/>
          <w:szCs w:val="28"/>
        </w:rPr>
        <w:t xml:space="preserve">that </w:t>
      </w:r>
      <w:r w:rsidRPr="004E67DA">
        <w:rPr>
          <w:b/>
          <w:szCs w:val="28"/>
        </w:rPr>
        <w:t>Jesus</w:t>
      </w:r>
      <w:r w:rsidR="00977D56" w:rsidRPr="004E67DA">
        <w:rPr>
          <w:b/>
          <w:szCs w:val="28"/>
        </w:rPr>
        <w:t xml:space="preserve"> lived</w:t>
      </w:r>
      <w:r w:rsidRPr="004E67DA">
        <w:rPr>
          <w:b/>
          <w:szCs w:val="28"/>
        </w:rPr>
        <w:t xml:space="preserve">. </w:t>
      </w:r>
    </w:p>
    <w:p w14:paraId="28A9571F" w14:textId="037FFA43" w:rsidR="002E6267" w:rsidRPr="004E67DA" w:rsidRDefault="002E6267">
      <w:pPr>
        <w:rPr>
          <w:szCs w:val="28"/>
        </w:rPr>
      </w:pPr>
    </w:p>
    <w:p w14:paraId="5FB08014" w14:textId="5940CE7E" w:rsidR="002E6267" w:rsidRPr="004E67DA" w:rsidRDefault="004B0917">
      <w:pPr>
        <w:rPr>
          <w:szCs w:val="28"/>
        </w:rPr>
      </w:pPr>
      <w:r w:rsidRPr="004E67DA">
        <w:rPr>
          <w:i/>
          <w:szCs w:val="28"/>
        </w:rPr>
        <w:t>“Whoever claims to live in him must live as Jesus did</w:t>
      </w:r>
      <w:r w:rsidR="00561187" w:rsidRPr="004E67DA">
        <w:rPr>
          <w:i/>
          <w:szCs w:val="28"/>
        </w:rPr>
        <w:t>.”</w:t>
      </w:r>
      <w:r w:rsidR="00561187" w:rsidRPr="004E67DA">
        <w:rPr>
          <w:szCs w:val="28"/>
        </w:rPr>
        <w:t xml:space="preserve">  I John 2:6</w:t>
      </w:r>
    </w:p>
    <w:p w14:paraId="263E8C38" w14:textId="7284F44B" w:rsidR="00561187" w:rsidRDefault="00561187">
      <w:pPr>
        <w:rPr>
          <w:szCs w:val="28"/>
        </w:rPr>
      </w:pPr>
    </w:p>
    <w:p w14:paraId="719CE617" w14:textId="77777777" w:rsidR="00241833" w:rsidRPr="004E67DA" w:rsidRDefault="00241833">
      <w:pPr>
        <w:rPr>
          <w:szCs w:val="28"/>
        </w:rPr>
      </w:pPr>
    </w:p>
    <w:p w14:paraId="3DCEE7EF" w14:textId="3CDAD9A5" w:rsidR="002E6267" w:rsidRPr="004E67DA" w:rsidRDefault="002E6267">
      <w:pPr>
        <w:rPr>
          <w:b/>
          <w:szCs w:val="28"/>
        </w:rPr>
      </w:pPr>
      <w:r w:rsidRPr="004E67DA">
        <w:rPr>
          <w:b/>
          <w:szCs w:val="28"/>
        </w:rPr>
        <w:t>5.  Our children can take refuge in our c</w:t>
      </w:r>
      <w:r w:rsidRPr="004E67DA">
        <w:rPr>
          <w:b/>
          <w:szCs w:val="28"/>
          <w:u w:val="single"/>
        </w:rPr>
        <w:t>onfidence</w:t>
      </w:r>
      <w:r w:rsidRPr="004E67DA">
        <w:rPr>
          <w:b/>
          <w:szCs w:val="28"/>
        </w:rPr>
        <w:t xml:space="preserve">. </w:t>
      </w:r>
    </w:p>
    <w:p w14:paraId="3FCB0204" w14:textId="6A192D11" w:rsidR="00561187" w:rsidRPr="004E67DA" w:rsidRDefault="00561187">
      <w:pPr>
        <w:rPr>
          <w:szCs w:val="28"/>
        </w:rPr>
      </w:pPr>
    </w:p>
    <w:p w14:paraId="62E2C84E" w14:textId="672376FA" w:rsidR="00561187" w:rsidRPr="004E67DA" w:rsidRDefault="00561187">
      <w:pPr>
        <w:rPr>
          <w:szCs w:val="28"/>
        </w:rPr>
      </w:pPr>
      <w:r w:rsidRPr="004E67DA">
        <w:rPr>
          <w:i/>
          <w:szCs w:val="28"/>
        </w:rPr>
        <w:t>“In the fear</w:t>
      </w:r>
      <w:r w:rsidR="00B96702" w:rsidRPr="004E67DA">
        <w:rPr>
          <w:i/>
          <w:szCs w:val="28"/>
        </w:rPr>
        <w:t xml:space="preserve"> </w:t>
      </w:r>
      <w:r w:rsidRPr="004E67DA">
        <w:rPr>
          <w:i/>
          <w:szCs w:val="28"/>
        </w:rPr>
        <w:t>of the Lord one has strong confidence</w:t>
      </w:r>
      <w:r w:rsidR="00AA40A7" w:rsidRPr="004E67DA">
        <w:rPr>
          <w:i/>
          <w:szCs w:val="28"/>
        </w:rPr>
        <w:t xml:space="preserve"> </w:t>
      </w:r>
      <w:r w:rsidRPr="004E67DA">
        <w:rPr>
          <w:i/>
          <w:szCs w:val="28"/>
        </w:rPr>
        <w:t>and his children will have a refuge.”</w:t>
      </w:r>
      <w:r w:rsidRPr="004E67DA">
        <w:rPr>
          <w:szCs w:val="28"/>
        </w:rPr>
        <w:t xml:space="preserve">  Proverbs </w:t>
      </w:r>
      <w:bookmarkStart w:id="0" w:name="_GoBack"/>
      <w:bookmarkEnd w:id="0"/>
      <w:r w:rsidRPr="004E67DA">
        <w:rPr>
          <w:szCs w:val="28"/>
        </w:rPr>
        <w:t>14:26</w:t>
      </w:r>
    </w:p>
    <w:sectPr w:rsidR="00561187" w:rsidRPr="004E67DA" w:rsidSect="004E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4EBC" w14:textId="77777777" w:rsidR="000C383B" w:rsidRDefault="000C383B" w:rsidP="00F87B2E">
      <w:r>
        <w:separator/>
      </w:r>
    </w:p>
  </w:endnote>
  <w:endnote w:type="continuationSeparator" w:id="0">
    <w:p w14:paraId="1CA45A31" w14:textId="77777777" w:rsidR="000C383B" w:rsidRDefault="000C383B" w:rsidP="00F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47E2" w14:textId="77777777" w:rsidR="000C383B" w:rsidRDefault="000C383B" w:rsidP="00F87B2E">
      <w:r>
        <w:separator/>
      </w:r>
    </w:p>
  </w:footnote>
  <w:footnote w:type="continuationSeparator" w:id="0">
    <w:p w14:paraId="54F37C6C" w14:textId="77777777" w:rsidR="000C383B" w:rsidRDefault="000C383B" w:rsidP="00F8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BB9"/>
    <w:multiLevelType w:val="hybridMultilevel"/>
    <w:tmpl w:val="B5F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973"/>
    <w:multiLevelType w:val="hybridMultilevel"/>
    <w:tmpl w:val="4B2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0E10"/>
    <w:multiLevelType w:val="hybridMultilevel"/>
    <w:tmpl w:val="66EA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2E"/>
    <w:rsid w:val="00006F03"/>
    <w:rsid w:val="00020B28"/>
    <w:rsid w:val="0002457E"/>
    <w:rsid w:val="000424F6"/>
    <w:rsid w:val="00052FC0"/>
    <w:rsid w:val="0008666C"/>
    <w:rsid w:val="000C383B"/>
    <w:rsid w:val="000D6C00"/>
    <w:rsid w:val="00107482"/>
    <w:rsid w:val="00162432"/>
    <w:rsid w:val="00213ADD"/>
    <w:rsid w:val="00241833"/>
    <w:rsid w:val="002847F0"/>
    <w:rsid w:val="002C5FF4"/>
    <w:rsid w:val="002E6267"/>
    <w:rsid w:val="00312F03"/>
    <w:rsid w:val="004B0917"/>
    <w:rsid w:val="004E67DA"/>
    <w:rsid w:val="004E718F"/>
    <w:rsid w:val="00560648"/>
    <w:rsid w:val="00561187"/>
    <w:rsid w:val="00567332"/>
    <w:rsid w:val="005A3677"/>
    <w:rsid w:val="005C3721"/>
    <w:rsid w:val="005F3E1F"/>
    <w:rsid w:val="006860A5"/>
    <w:rsid w:val="006B6CB3"/>
    <w:rsid w:val="00713385"/>
    <w:rsid w:val="00721DB2"/>
    <w:rsid w:val="00764FB6"/>
    <w:rsid w:val="00781E1C"/>
    <w:rsid w:val="00897F5C"/>
    <w:rsid w:val="008E6D8D"/>
    <w:rsid w:val="00977D56"/>
    <w:rsid w:val="009C5145"/>
    <w:rsid w:val="009D200D"/>
    <w:rsid w:val="00A26741"/>
    <w:rsid w:val="00AA0657"/>
    <w:rsid w:val="00AA2482"/>
    <w:rsid w:val="00AA40A7"/>
    <w:rsid w:val="00AC3FDF"/>
    <w:rsid w:val="00AC4B0C"/>
    <w:rsid w:val="00B837E6"/>
    <w:rsid w:val="00B96702"/>
    <w:rsid w:val="00BC4570"/>
    <w:rsid w:val="00BC73FD"/>
    <w:rsid w:val="00BE251D"/>
    <w:rsid w:val="00C1758F"/>
    <w:rsid w:val="00CA4684"/>
    <w:rsid w:val="00CA58B3"/>
    <w:rsid w:val="00D4733F"/>
    <w:rsid w:val="00E27E59"/>
    <w:rsid w:val="00EA0AEA"/>
    <w:rsid w:val="00EB5636"/>
    <w:rsid w:val="00EF08CD"/>
    <w:rsid w:val="00F1282F"/>
    <w:rsid w:val="00F87B2E"/>
    <w:rsid w:val="00FA3FE4"/>
    <w:rsid w:val="00FB7859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84A0"/>
  <w15:chartTrackingRefBased/>
  <w15:docId w15:val="{4458AD11-338E-9743-916C-7841C35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13ADD"/>
    <w:pPr>
      <w:ind w:left="720"/>
      <w:contextualSpacing/>
    </w:pPr>
  </w:style>
  <w:style w:type="paragraph" w:customStyle="1" w:styleId="illustration-meta">
    <w:name w:val="illustration-meta"/>
    <w:basedOn w:val="Normal"/>
    <w:rsid w:val="00BC45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lustration-header">
    <w:name w:val="illustration-header"/>
    <w:basedOn w:val="DefaultParagraphFont"/>
    <w:rsid w:val="00BC4570"/>
  </w:style>
  <w:style w:type="character" w:styleId="Hyperlink">
    <w:name w:val="Hyperlink"/>
    <w:basedOn w:val="DefaultParagraphFont"/>
    <w:uiPriority w:val="99"/>
    <w:semiHidden/>
    <w:unhideWhenUsed/>
    <w:rsid w:val="00BC45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4570"/>
  </w:style>
  <w:style w:type="character" w:customStyle="1" w:styleId="application-header">
    <w:name w:val="application-header"/>
    <w:basedOn w:val="DefaultParagraphFont"/>
    <w:rsid w:val="00BC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2018-10-27T15:25:00Z</dcterms:created>
  <dcterms:modified xsi:type="dcterms:W3CDTF">2018-10-27T15:25:00Z</dcterms:modified>
</cp:coreProperties>
</file>