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3F" w:rsidRPr="00F74A3F" w:rsidRDefault="00F74A3F" w:rsidP="00F74A3F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 w:rsidRPr="00F74A3F">
        <w:rPr>
          <w:b/>
          <w:sz w:val="32"/>
        </w:rPr>
        <w:t>Jesus Changes our Worship, part 1</w:t>
      </w:r>
    </w:p>
    <w:p w:rsidR="00F74A3F" w:rsidRPr="00F74A3F" w:rsidRDefault="00F74A3F" w:rsidP="00F74A3F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 w:rsidRPr="00F74A3F">
        <w:rPr>
          <w:b/>
          <w:sz w:val="32"/>
        </w:rPr>
        <w:t>Matthew 26:6-16</w:t>
      </w:r>
    </w:p>
    <w:p w:rsidR="00F74A3F" w:rsidRPr="00F74A3F" w:rsidRDefault="00F74A3F" w:rsidP="00F74A3F">
      <w:pPr>
        <w:pStyle w:val="NormalWeb"/>
        <w:spacing w:before="0" w:beforeAutospacing="0" w:after="0" w:afterAutospacing="0"/>
        <w:jc w:val="center"/>
        <w:rPr>
          <w:b/>
          <w:sz w:val="32"/>
        </w:rPr>
      </w:pPr>
      <w:r w:rsidRPr="00F74A3F">
        <w:rPr>
          <w:b/>
          <w:sz w:val="32"/>
        </w:rPr>
        <w:t>September 30, 2018</w:t>
      </w:r>
    </w:p>
    <w:p w:rsidR="00F74A3F" w:rsidRDefault="00F74A3F" w:rsidP="00F74A3F">
      <w:pPr>
        <w:pStyle w:val="NormalWeb"/>
      </w:pPr>
    </w:p>
    <w:p w:rsidR="00F74A3F" w:rsidRDefault="00F74A3F" w:rsidP="00F74A3F">
      <w:pPr>
        <w:pStyle w:val="NormalWeb"/>
      </w:pPr>
      <w:r>
        <w:t xml:space="preserve">"With all </w:t>
      </w:r>
      <w:r>
        <w:rPr>
          <w:rStyle w:val="Strong"/>
          <w:u w:val="single"/>
        </w:rPr>
        <w:t>my heart</w:t>
      </w:r>
      <w:r>
        <w:t xml:space="preserve"> I will praise you, O Lord my God. I will give glory to your name forever." (Psalm 86:12, NLT)</w:t>
      </w:r>
    </w:p>
    <w:p w:rsidR="00F74A3F" w:rsidRDefault="00F74A3F" w:rsidP="00F74A3F">
      <w:pPr>
        <w:pStyle w:val="NormalWeb"/>
      </w:pPr>
      <w:r>
        <w:t>John 4:23</w:t>
      </w:r>
      <w:r>
        <w:rPr>
          <w:rStyle w:val="Strong"/>
        </w:rPr>
        <w:t> </w:t>
      </w:r>
    </w:p>
    <w:p w:rsidR="00F74A3F" w:rsidRDefault="00F74A3F" w:rsidP="00F74A3F">
      <w:pPr>
        <w:pStyle w:val="NormalWeb"/>
      </w:pPr>
      <w:r>
        <w:t>“Still He seeks the fellowship of His people and sends them both sorrows and joys in order to detach their love from other things and attach it to Himself.” J I Packer</w:t>
      </w:r>
    </w:p>
    <w:p w:rsidR="00F74A3F" w:rsidRDefault="00F74A3F" w:rsidP="00F74A3F">
      <w:pPr>
        <w:pStyle w:val="NormalWeb"/>
      </w:pPr>
    </w:p>
    <w:p w:rsidR="00F74A3F" w:rsidRDefault="00F74A3F" w:rsidP="00F74A3F">
      <w:pPr>
        <w:pStyle w:val="NormalWeb"/>
      </w:pPr>
      <w:r>
        <w:t>1. Jesus changes the object of our worship.  (Matthew 26:6-7)</w:t>
      </w:r>
      <w:r>
        <w:rPr>
          <w:rStyle w:val="Strong"/>
        </w:rPr>
        <w:t> </w:t>
      </w:r>
    </w:p>
    <w:p w:rsidR="00F74A3F" w:rsidRDefault="00F74A3F" w:rsidP="00F74A3F">
      <w:pPr>
        <w:pStyle w:val="NormalWeb"/>
      </w:pPr>
      <w:r>
        <w:t>John 12:42-43</w:t>
      </w:r>
      <w:r>
        <w:rPr>
          <w:rStyle w:val="Strong"/>
        </w:rPr>
        <w:t> </w:t>
      </w:r>
    </w:p>
    <w:p w:rsidR="00F74A3F" w:rsidRDefault="00F74A3F" w:rsidP="00F74A3F">
      <w:pPr>
        <w:pStyle w:val="NormalWeb"/>
      </w:pPr>
    </w:p>
    <w:p w:rsidR="00F74A3F" w:rsidRDefault="00F74A3F" w:rsidP="00F74A3F">
      <w:pPr>
        <w:pStyle w:val="NormalWeb"/>
      </w:pPr>
    </w:p>
    <w:p w:rsidR="00F74A3F" w:rsidRDefault="00F74A3F" w:rsidP="00F74A3F">
      <w:pPr>
        <w:pStyle w:val="NormalWeb"/>
      </w:pPr>
      <w:r>
        <w:t>2. Jesus changes the influence of our worship. (Matthew 26:8-13)</w:t>
      </w:r>
    </w:p>
    <w:p w:rsidR="00F74A3F" w:rsidRDefault="00F74A3F" w:rsidP="00F74A3F">
      <w:pPr>
        <w:pStyle w:val="NormalWeb"/>
      </w:pPr>
      <w:r>
        <w:t>Romans 12:1</w:t>
      </w:r>
    </w:p>
    <w:p w:rsidR="00F74A3F" w:rsidRDefault="00F74A3F" w:rsidP="00F74A3F">
      <w:pPr>
        <w:pStyle w:val="NormalWeb"/>
      </w:pPr>
    </w:p>
    <w:p w:rsidR="00F74A3F" w:rsidRDefault="00F74A3F" w:rsidP="00F74A3F">
      <w:pPr>
        <w:pStyle w:val="NormalWeb"/>
      </w:pPr>
    </w:p>
    <w:p w:rsidR="00F74A3F" w:rsidRDefault="00F74A3F" w:rsidP="00F74A3F">
      <w:pPr>
        <w:pStyle w:val="NormalWeb"/>
      </w:pPr>
      <w:bookmarkStart w:id="0" w:name="_GoBack"/>
      <w:bookmarkEnd w:id="0"/>
      <w:r>
        <w:t>3. Jesus changes the heart of our worship. (Matthew 26:14-16)</w:t>
      </w:r>
      <w:r>
        <w:rPr>
          <w:rStyle w:val="Strong"/>
        </w:rPr>
        <w:t> </w:t>
      </w:r>
    </w:p>
    <w:p w:rsidR="00F74A3F" w:rsidRDefault="00F74A3F" w:rsidP="00F74A3F">
      <w:pPr>
        <w:pStyle w:val="NormalWeb"/>
      </w:pPr>
      <w:r>
        <w:rPr>
          <w:rStyle w:val="Emphasis"/>
        </w:rPr>
        <w:t>“If the ox gores a slave, male or female, the owner shall give to their master thirty shekels of silver; and the ox shall be stoned.”</w:t>
      </w:r>
      <w:r>
        <w:t>  Exodus 21:32</w:t>
      </w:r>
    </w:p>
    <w:p w:rsidR="00F74A3F" w:rsidRDefault="00F74A3F" w:rsidP="00F74A3F">
      <w:pPr>
        <w:pStyle w:val="NormalWeb"/>
      </w:pPr>
      <w:r>
        <w:t>Acts 4:32-35</w:t>
      </w:r>
    </w:p>
    <w:p w:rsidR="00EA3F17" w:rsidRDefault="00F74A3F"/>
    <w:sectPr w:rsidR="00EA3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3F"/>
    <w:rsid w:val="002A3EA8"/>
    <w:rsid w:val="004731E8"/>
    <w:rsid w:val="00F7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91B1"/>
  <w15:chartTrackingRefBased/>
  <w15:docId w15:val="{3F1A41B2-E603-4E2D-B3E4-97478EB3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4A3F"/>
    <w:rPr>
      <w:b/>
      <w:bCs/>
    </w:rPr>
  </w:style>
  <w:style w:type="character" w:styleId="Emphasis">
    <w:name w:val="Emphasis"/>
    <w:basedOn w:val="DefaultParagraphFont"/>
    <w:uiPriority w:val="20"/>
    <w:qFormat/>
    <w:rsid w:val="00F74A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Shaffer</dc:creator>
  <cp:keywords/>
  <dc:description/>
  <cp:lastModifiedBy>Carrie Shaffer</cp:lastModifiedBy>
  <cp:revision>1</cp:revision>
  <dcterms:created xsi:type="dcterms:W3CDTF">2018-10-07T22:46:00Z</dcterms:created>
  <dcterms:modified xsi:type="dcterms:W3CDTF">2018-10-07T22:47:00Z</dcterms:modified>
</cp:coreProperties>
</file>