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AC" w:rsidRPr="00A138AC" w:rsidRDefault="00A138AC" w:rsidP="00A138AC">
      <w:pPr>
        <w:rPr>
          <w:rFonts w:eastAsia="Times New Roman" w:cstheme="minorHAnsi"/>
          <w:b/>
          <w:szCs w:val="22"/>
        </w:rPr>
      </w:pPr>
      <w:r w:rsidRPr="00A138AC">
        <w:rPr>
          <w:rFonts w:eastAsia="Times New Roman" w:cstheme="minorHAnsi"/>
          <w:b/>
          <w:szCs w:val="22"/>
        </w:rPr>
        <w:t>The Church on Mission: To Every Tribe, Tongue, and Neighborhood</w:t>
      </w:r>
    </w:p>
    <w:p w:rsidR="00A138AC" w:rsidRPr="00A138AC" w:rsidRDefault="00A138AC" w:rsidP="00A138AC">
      <w:pPr>
        <w:rPr>
          <w:rFonts w:eastAsia="Times New Roman" w:cstheme="minorHAnsi"/>
          <w:b/>
          <w:szCs w:val="22"/>
        </w:rPr>
      </w:pPr>
      <w:r w:rsidRPr="00A138AC">
        <w:rPr>
          <w:rFonts w:eastAsia="Times New Roman" w:cstheme="minorHAnsi"/>
          <w:b/>
          <w:szCs w:val="22"/>
        </w:rPr>
        <w:t>Craig Wurst, 2/10/19</w:t>
      </w:r>
    </w:p>
    <w:p w:rsidR="00A138AC" w:rsidRPr="00A138AC" w:rsidRDefault="00A138AC" w:rsidP="00A138AC">
      <w:pPr>
        <w:rPr>
          <w:rFonts w:eastAsia="Times New Roman" w:cstheme="minorHAnsi"/>
          <w:b/>
          <w:szCs w:val="22"/>
        </w:rPr>
      </w:pPr>
      <w:r w:rsidRPr="00A138AC">
        <w:rPr>
          <w:rFonts w:eastAsia="Times New Roman" w:cstheme="minorHAnsi"/>
          <w:b/>
          <w:szCs w:val="22"/>
        </w:rPr>
        <w:t>Acts 10:1-48</w:t>
      </w: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  <w:r w:rsidRPr="00CD6846">
        <w:rPr>
          <w:rFonts w:eastAsia="Times New Roman" w:cstheme="minorHAnsi"/>
          <w:szCs w:val="22"/>
        </w:rPr>
        <w:t>I.  God cultivates a person's heart to receive the gospel</w:t>
      </w:r>
      <w:r>
        <w:rPr>
          <w:rFonts w:eastAsia="Times New Roman" w:cstheme="minorHAnsi"/>
          <w:szCs w:val="22"/>
        </w:rPr>
        <w:t>.</w:t>
      </w:r>
      <w:r w:rsidRPr="00CD6846">
        <w:rPr>
          <w:rFonts w:eastAsia="Times New Roman" w:cstheme="minorHAnsi"/>
          <w:szCs w:val="22"/>
        </w:rPr>
        <w:t>  (v</w:t>
      </w:r>
      <w:r>
        <w:rPr>
          <w:rFonts w:eastAsia="Times New Roman" w:cstheme="minorHAnsi"/>
          <w:szCs w:val="22"/>
        </w:rPr>
        <w:t>s</w:t>
      </w:r>
      <w:r w:rsidRPr="00CD6846">
        <w:rPr>
          <w:rFonts w:eastAsia="Times New Roman" w:cstheme="minorHAnsi"/>
          <w:szCs w:val="22"/>
        </w:rPr>
        <w:t>. 1-8) </w:t>
      </w: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  <w:bookmarkStart w:id="0" w:name="_GoBack"/>
      <w:bookmarkEnd w:id="0"/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  <w:r w:rsidRPr="00CD6846">
        <w:rPr>
          <w:rFonts w:eastAsia="Times New Roman" w:cstheme="minorHAnsi"/>
          <w:szCs w:val="22"/>
        </w:rPr>
        <w:t>II.  God changes</w:t>
      </w:r>
      <w:r>
        <w:rPr>
          <w:rFonts w:eastAsia="Times New Roman" w:cstheme="minorHAnsi"/>
          <w:szCs w:val="22"/>
        </w:rPr>
        <w:t xml:space="preserve"> the heart of the messenger.  (vs</w:t>
      </w:r>
      <w:r w:rsidRPr="00CD6846">
        <w:rPr>
          <w:rFonts w:eastAsia="Times New Roman" w:cstheme="minorHAnsi"/>
          <w:szCs w:val="22"/>
        </w:rPr>
        <w:t>. 9-17)</w:t>
      </w: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</w:p>
    <w:p w:rsidR="00A138AC" w:rsidRPr="00CD6846" w:rsidRDefault="00A138AC" w:rsidP="00A138AC">
      <w:pPr>
        <w:rPr>
          <w:rFonts w:eastAsia="Times New Roman" w:cstheme="minorHAnsi"/>
          <w:szCs w:val="22"/>
        </w:rPr>
      </w:pPr>
      <w:r w:rsidRPr="00CD6846">
        <w:rPr>
          <w:rFonts w:eastAsia="Times New Roman" w:cstheme="minorHAnsi"/>
          <w:szCs w:val="22"/>
        </w:rPr>
        <w:t>III.  God uses His children to welcome new belie</w:t>
      </w:r>
      <w:r>
        <w:rPr>
          <w:rFonts w:eastAsia="Times New Roman" w:cstheme="minorHAnsi"/>
          <w:szCs w:val="22"/>
        </w:rPr>
        <w:t>vers into the Family of God.  (vs</w:t>
      </w:r>
      <w:r w:rsidRPr="00CD6846">
        <w:rPr>
          <w:rFonts w:eastAsia="Times New Roman" w:cstheme="minorHAnsi"/>
          <w:szCs w:val="22"/>
        </w:rPr>
        <w:t>. 44-48)</w:t>
      </w:r>
    </w:p>
    <w:p w:rsidR="00A138AC" w:rsidRPr="00CD6846" w:rsidRDefault="00A138AC" w:rsidP="00A138AC">
      <w:pPr>
        <w:shd w:val="clear" w:color="auto" w:fill="FFFFFF"/>
        <w:spacing w:before="360"/>
        <w:outlineLvl w:val="2"/>
        <w:rPr>
          <w:rFonts w:cstheme="minorHAnsi"/>
          <w:bCs/>
          <w:color w:val="000000"/>
          <w:szCs w:val="28"/>
          <w:lang w:val="en-GB"/>
        </w:rPr>
      </w:pPr>
      <w:r w:rsidRPr="00CD6846">
        <w:rPr>
          <w:rFonts w:cstheme="minorHAnsi"/>
          <w:b/>
          <w:bCs/>
          <w:color w:val="000000"/>
          <w:szCs w:val="28"/>
          <w:lang w:val="en-GB"/>
        </w:rPr>
        <w:t xml:space="preserve"> </w:t>
      </w:r>
    </w:p>
    <w:p w:rsidR="00EA3F17" w:rsidRDefault="00A138AC"/>
    <w:sectPr w:rsidR="00EA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AC"/>
    <w:rsid w:val="002A3EA8"/>
    <w:rsid w:val="004731E8"/>
    <w:rsid w:val="00A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D522"/>
  <w15:chartTrackingRefBased/>
  <w15:docId w15:val="{D640E203-E584-4BAB-8A8E-53CA928A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Shaffer</dc:creator>
  <cp:keywords/>
  <dc:description/>
  <cp:lastModifiedBy>Carrie Shaffer</cp:lastModifiedBy>
  <cp:revision>1</cp:revision>
  <dcterms:created xsi:type="dcterms:W3CDTF">2019-02-09T17:32:00Z</dcterms:created>
  <dcterms:modified xsi:type="dcterms:W3CDTF">2019-02-09T17:33:00Z</dcterms:modified>
</cp:coreProperties>
</file>