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0E79A2" w14:textId="03ADFDC7" w:rsidR="000A4EE0" w:rsidRPr="006534DC" w:rsidRDefault="002C0425">
      <w:pPr>
        <w:rPr>
          <w:b/>
        </w:rPr>
      </w:pPr>
      <w:r w:rsidRPr="006534DC">
        <w:rPr>
          <w:b/>
        </w:rPr>
        <w:t xml:space="preserve">Jesus Changes Everything: </w:t>
      </w:r>
      <w:r w:rsidR="00C8566B" w:rsidRPr="006534DC">
        <w:rPr>
          <w:b/>
        </w:rPr>
        <w:t>“</w:t>
      </w:r>
      <w:r w:rsidRPr="006534DC">
        <w:rPr>
          <w:b/>
        </w:rPr>
        <w:t>Jesus Changes our Response to God</w:t>
      </w:r>
      <w:r w:rsidR="00C8566B" w:rsidRPr="006534DC">
        <w:rPr>
          <w:b/>
        </w:rPr>
        <w:t>”</w:t>
      </w:r>
    </w:p>
    <w:p w14:paraId="332EC864" w14:textId="07A36439" w:rsidR="002C0425" w:rsidRPr="006534DC" w:rsidRDefault="002C0425">
      <w:pPr>
        <w:rPr>
          <w:b/>
        </w:rPr>
      </w:pPr>
      <w:r w:rsidRPr="006534DC">
        <w:rPr>
          <w:b/>
        </w:rPr>
        <w:t>Luke 2:1-21</w:t>
      </w:r>
    </w:p>
    <w:p w14:paraId="1117D6CF" w14:textId="2248A25F" w:rsidR="002C0425" w:rsidRPr="006534DC" w:rsidRDefault="002C0425">
      <w:pPr>
        <w:rPr>
          <w:b/>
        </w:rPr>
      </w:pPr>
      <w:r w:rsidRPr="006534DC">
        <w:rPr>
          <w:b/>
        </w:rPr>
        <w:t>Dec 23, 2018</w:t>
      </w:r>
    </w:p>
    <w:p w14:paraId="5789CAD0" w14:textId="5C365F28" w:rsidR="002C0425" w:rsidRPr="006534DC" w:rsidRDefault="002C0425">
      <w:pPr>
        <w:rPr>
          <w:b/>
        </w:rPr>
      </w:pPr>
    </w:p>
    <w:p w14:paraId="2CED7A51" w14:textId="2D7A47C6" w:rsidR="002C0425" w:rsidRPr="006534DC" w:rsidRDefault="002C0425">
      <w:bookmarkStart w:id="0" w:name="_GoBack"/>
      <w:bookmarkEnd w:id="0"/>
    </w:p>
    <w:p w14:paraId="4720424F" w14:textId="57180891" w:rsidR="002C0425" w:rsidRPr="006534DC" w:rsidRDefault="002C0425">
      <w:pPr>
        <w:rPr>
          <w:b/>
          <w:u w:val="single"/>
        </w:rPr>
      </w:pPr>
      <w:r w:rsidRPr="006534DC">
        <w:rPr>
          <w:b/>
        </w:rPr>
        <w:t xml:space="preserve">1.  In Innkeeper – </w:t>
      </w:r>
      <w:r w:rsidRPr="006534DC">
        <w:rPr>
          <w:b/>
          <w:u w:val="single"/>
        </w:rPr>
        <w:t>Distracted</w:t>
      </w:r>
    </w:p>
    <w:p w14:paraId="500D795E" w14:textId="2FF5EB0F" w:rsidR="002C0425" w:rsidRPr="006534DC" w:rsidRDefault="002C0425">
      <w:pPr>
        <w:rPr>
          <w:b/>
        </w:rPr>
      </w:pPr>
    </w:p>
    <w:p w14:paraId="0847651C" w14:textId="6E3229CA" w:rsidR="002C0425" w:rsidRPr="006534DC" w:rsidRDefault="001A7FAF">
      <w:r w:rsidRPr="006534DC">
        <w:rPr>
          <w:i/>
        </w:rPr>
        <w:t xml:space="preserve">“And she gave birth to her firstborn son and wrapped him in swaddling </w:t>
      </w:r>
      <w:proofErr w:type="spellStart"/>
      <w:r w:rsidRPr="006534DC">
        <w:rPr>
          <w:i/>
        </w:rPr>
        <w:t>cloths</w:t>
      </w:r>
      <w:proofErr w:type="spellEnd"/>
      <w:r w:rsidRPr="006534DC">
        <w:rPr>
          <w:i/>
        </w:rPr>
        <w:t xml:space="preserve"> and laid him in a manger, because there was no place for them in the inn</w:t>
      </w:r>
      <w:r w:rsidRPr="006534DC">
        <w:t>.</w:t>
      </w:r>
      <w:r w:rsidR="00FE1163" w:rsidRPr="006534DC">
        <w:t xml:space="preserve">  Luke 2:7</w:t>
      </w:r>
    </w:p>
    <w:p w14:paraId="0D425CFD" w14:textId="45F61021" w:rsidR="00A27151" w:rsidRPr="006534DC" w:rsidRDefault="00A27151"/>
    <w:p w14:paraId="7CA9337B" w14:textId="61C7BFE4" w:rsidR="002C0425" w:rsidRPr="006534DC" w:rsidRDefault="002C0425"/>
    <w:p w14:paraId="471986FD" w14:textId="395C66BC" w:rsidR="0035553A" w:rsidRPr="006534DC" w:rsidRDefault="0035553A"/>
    <w:p w14:paraId="28DE176F" w14:textId="77777777" w:rsidR="0035553A" w:rsidRPr="006534DC" w:rsidRDefault="0035553A"/>
    <w:p w14:paraId="798D4A47" w14:textId="56100D43" w:rsidR="002C0425" w:rsidRPr="006534DC" w:rsidRDefault="002C0425">
      <w:pPr>
        <w:rPr>
          <w:b/>
          <w:u w:val="single"/>
        </w:rPr>
      </w:pPr>
      <w:r w:rsidRPr="006534DC">
        <w:rPr>
          <w:b/>
        </w:rPr>
        <w:t xml:space="preserve">2.  Herod </w:t>
      </w:r>
      <w:r w:rsidRPr="006534DC">
        <w:rPr>
          <w:b/>
          <w:u w:val="single"/>
        </w:rPr>
        <w:t>– Fear</w:t>
      </w:r>
    </w:p>
    <w:p w14:paraId="40D9B801" w14:textId="7B74D115" w:rsidR="00D76FF9" w:rsidRPr="006534DC" w:rsidRDefault="00D76FF9"/>
    <w:p w14:paraId="4B8600D9" w14:textId="73793843" w:rsidR="00D76FF9" w:rsidRPr="006534DC" w:rsidRDefault="00D76FF9">
      <w:r w:rsidRPr="006534DC">
        <w:rPr>
          <w:i/>
        </w:rPr>
        <w:t>“And he (Herod)</w:t>
      </w:r>
      <w:proofErr w:type="gramStart"/>
      <w:r w:rsidRPr="006534DC">
        <w:rPr>
          <w:i/>
        </w:rPr>
        <w:t>….was</w:t>
      </w:r>
      <w:proofErr w:type="gramEnd"/>
      <w:r w:rsidRPr="006534DC">
        <w:rPr>
          <w:i/>
        </w:rPr>
        <w:t xml:space="preserve"> saying, ‘Go and search diligently for the child, and…bring me word, that I too may come and worship him.’”</w:t>
      </w:r>
      <w:r w:rsidRPr="006534DC">
        <w:t xml:space="preserve">  Matthew 2:8</w:t>
      </w:r>
    </w:p>
    <w:p w14:paraId="0C70611F" w14:textId="4E4AA2A0" w:rsidR="00D76FF9" w:rsidRPr="006534DC" w:rsidRDefault="00D76FF9"/>
    <w:p w14:paraId="204DAF17" w14:textId="48723106" w:rsidR="00D76FF9" w:rsidRPr="006534DC" w:rsidRDefault="00D76FF9">
      <w:r w:rsidRPr="006534DC">
        <w:rPr>
          <w:i/>
        </w:rPr>
        <w:t>“Then Herod</w:t>
      </w:r>
      <w:proofErr w:type="gramStart"/>
      <w:r w:rsidRPr="006534DC">
        <w:rPr>
          <w:i/>
        </w:rPr>
        <w:t>….became</w:t>
      </w:r>
      <w:proofErr w:type="gramEnd"/>
      <w:r w:rsidRPr="006534DC">
        <w:rPr>
          <w:i/>
        </w:rPr>
        <w:t xml:space="preserve"> furious, and he sent and killed all the male children in Bethlehem…two years old or under, according to the time that he had ascertained from the wise men.”</w:t>
      </w:r>
      <w:r w:rsidRPr="006534DC">
        <w:t xml:space="preserve">  Matthew 2:16</w:t>
      </w:r>
    </w:p>
    <w:p w14:paraId="6F8DDDEA" w14:textId="39D813DA" w:rsidR="002C0425" w:rsidRPr="006534DC" w:rsidRDefault="002C0425"/>
    <w:p w14:paraId="4E857536" w14:textId="6B35CEB2" w:rsidR="0011779C" w:rsidRPr="006534DC" w:rsidRDefault="0011779C"/>
    <w:p w14:paraId="0A47668C" w14:textId="7035C147" w:rsidR="0035553A" w:rsidRPr="006534DC" w:rsidRDefault="0035553A"/>
    <w:p w14:paraId="5944B861" w14:textId="77777777" w:rsidR="0035553A" w:rsidRPr="006534DC" w:rsidRDefault="0035553A"/>
    <w:p w14:paraId="52B6A5B6" w14:textId="5FCF8560" w:rsidR="002C0425" w:rsidRPr="006534DC" w:rsidRDefault="002C0425">
      <w:pPr>
        <w:rPr>
          <w:b/>
        </w:rPr>
      </w:pPr>
      <w:r w:rsidRPr="006534DC">
        <w:rPr>
          <w:b/>
        </w:rPr>
        <w:t xml:space="preserve">3.  Religious leaders – </w:t>
      </w:r>
      <w:r w:rsidRPr="006534DC">
        <w:rPr>
          <w:b/>
          <w:u w:val="single"/>
        </w:rPr>
        <w:t>Pride</w:t>
      </w:r>
    </w:p>
    <w:p w14:paraId="373C97AE" w14:textId="2A93C5F4" w:rsidR="00D76FF9" w:rsidRPr="006534DC" w:rsidRDefault="00D76FF9">
      <w:pPr>
        <w:rPr>
          <w:b/>
        </w:rPr>
      </w:pPr>
    </w:p>
    <w:p w14:paraId="021DF005" w14:textId="5B8BBD89" w:rsidR="00D76FF9" w:rsidRPr="006534DC" w:rsidRDefault="00D76FF9">
      <w:r w:rsidRPr="006534DC">
        <w:rPr>
          <w:i/>
        </w:rPr>
        <w:t>“(Herod)…assembling all the chief priests and scribes of the people, he inquired of them where the Christ was born.  They told him, ‘In Bethlehem of Judea, for so it is written by the prophet…’”</w:t>
      </w:r>
      <w:r w:rsidR="00FE1163" w:rsidRPr="006534DC">
        <w:t xml:space="preserve"> </w:t>
      </w:r>
      <w:r w:rsidR="00DF4967" w:rsidRPr="006534DC">
        <w:t>Matthew 2:4</w:t>
      </w:r>
    </w:p>
    <w:p w14:paraId="36CA9156" w14:textId="1436655D" w:rsidR="003F6EFC" w:rsidRPr="006534DC" w:rsidRDefault="003F6EFC"/>
    <w:p w14:paraId="2178FEEA" w14:textId="77777777" w:rsidR="002C0425" w:rsidRPr="006534DC" w:rsidRDefault="002C0425"/>
    <w:p w14:paraId="582222F3" w14:textId="3C62372E" w:rsidR="002C0425" w:rsidRPr="006534DC" w:rsidRDefault="002C0425"/>
    <w:p w14:paraId="1EEBC6AA" w14:textId="56313143" w:rsidR="0035553A" w:rsidRPr="006534DC" w:rsidRDefault="0035553A"/>
    <w:p w14:paraId="383BB873" w14:textId="77777777" w:rsidR="0035553A" w:rsidRPr="006534DC" w:rsidRDefault="0035553A"/>
    <w:p w14:paraId="10A50EAF" w14:textId="1ED5B477" w:rsidR="002C0425" w:rsidRPr="006534DC" w:rsidRDefault="002C0425">
      <w:pPr>
        <w:rPr>
          <w:b/>
          <w:u w:val="single"/>
        </w:rPr>
      </w:pPr>
      <w:r w:rsidRPr="006534DC">
        <w:rPr>
          <w:b/>
        </w:rPr>
        <w:t xml:space="preserve">4.  The Shepherds – </w:t>
      </w:r>
      <w:r w:rsidRPr="006534DC">
        <w:rPr>
          <w:b/>
          <w:u w:val="single"/>
        </w:rPr>
        <w:t>Worship and Witness</w:t>
      </w:r>
    </w:p>
    <w:p w14:paraId="0778FBC5" w14:textId="475F736E" w:rsidR="00D76FF9" w:rsidRPr="006534DC" w:rsidRDefault="00D76FF9"/>
    <w:p w14:paraId="1388960D" w14:textId="12349884" w:rsidR="002C0425" w:rsidRPr="006534DC" w:rsidRDefault="00D76FF9">
      <w:r w:rsidRPr="006534DC">
        <w:rPr>
          <w:i/>
        </w:rPr>
        <w:t>“They found Mary and Joseph, and the baby lying in a manger</w:t>
      </w:r>
      <w:proofErr w:type="gramStart"/>
      <w:r w:rsidRPr="006534DC">
        <w:rPr>
          <w:i/>
        </w:rPr>
        <w:t>….they</w:t>
      </w:r>
      <w:proofErr w:type="gramEnd"/>
      <w:r w:rsidRPr="006534DC">
        <w:rPr>
          <w:i/>
        </w:rPr>
        <w:t xml:space="preserve"> made known the saying that had been told them concerning this child…the shepherds returned, glorifying and praising God…” </w:t>
      </w:r>
      <w:r w:rsidRPr="006534DC">
        <w:t xml:space="preserve"> Luke 2:16-17, 20</w:t>
      </w:r>
    </w:p>
    <w:sectPr w:rsidR="002C0425" w:rsidRPr="006534DC" w:rsidSect="009D20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E74BD"/>
    <w:multiLevelType w:val="hybridMultilevel"/>
    <w:tmpl w:val="6CC89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3D73B3"/>
    <w:multiLevelType w:val="hybridMultilevel"/>
    <w:tmpl w:val="D5FE2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62219B"/>
    <w:multiLevelType w:val="hybridMultilevel"/>
    <w:tmpl w:val="E8F6B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425"/>
    <w:rsid w:val="00020B28"/>
    <w:rsid w:val="0011779C"/>
    <w:rsid w:val="00162432"/>
    <w:rsid w:val="001A7FAF"/>
    <w:rsid w:val="002410E0"/>
    <w:rsid w:val="002C0425"/>
    <w:rsid w:val="00312F03"/>
    <w:rsid w:val="0035553A"/>
    <w:rsid w:val="00363CF9"/>
    <w:rsid w:val="003E5B4F"/>
    <w:rsid w:val="003F6EFC"/>
    <w:rsid w:val="0049142D"/>
    <w:rsid w:val="006534DC"/>
    <w:rsid w:val="00686294"/>
    <w:rsid w:val="00986449"/>
    <w:rsid w:val="009D200D"/>
    <w:rsid w:val="00A27151"/>
    <w:rsid w:val="00B922A1"/>
    <w:rsid w:val="00C55783"/>
    <w:rsid w:val="00C8566B"/>
    <w:rsid w:val="00CE75EA"/>
    <w:rsid w:val="00D522AC"/>
    <w:rsid w:val="00D76FF9"/>
    <w:rsid w:val="00DF4967"/>
    <w:rsid w:val="00FE1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D190B"/>
  <w15:chartTrackingRefBased/>
  <w15:docId w15:val="{582D0D94-9A83-F64B-A876-0B85881B0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77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168</Words>
  <Characters>962</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Hodge</dc:creator>
  <cp:keywords/>
  <dc:description/>
  <cp:lastModifiedBy>Carrie Shaffer</cp:lastModifiedBy>
  <cp:revision>2</cp:revision>
  <dcterms:created xsi:type="dcterms:W3CDTF">2018-12-20T12:47:00Z</dcterms:created>
  <dcterms:modified xsi:type="dcterms:W3CDTF">2018-12-20T12:47:00Z</dcterms:modified>
</cp:coreProperties>
</file>